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1C" w:rsidRPr="002E1D1C" w:rsidRDefault="00090DDA" w:rsidP="002E1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090DDA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 имущественного характера лица, замещающего государственну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ю должность </w:t>
      </w:r>
      <w:r w:rsidRPr="00090DD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E1D1C" w:rsidRPr="002E1D1C">
        <w:rPr>
          <w:rFonts w:ascii="Times New Roman" w:eastAsia="Times New Roman" w:hAnsi="Times New Roman" w:cs="Times New Roman"/>
          <w:b/>
          <w:lang w:eastAsia="ru-RU"/>
        </w:rPr>
        <w:t xml:space="preserve">Главного архивного управления при Кабинете Министров Республики Татарстан </w:t>
      </w:r>
    </w:p>
    <w:p w:rsidR="002E1D1C" w:rsidRPr="002E1D1C" w:rsidRDefault="002E1D1C" w:rsidP="002E1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1D1C">
        <w:rPr>
          <w:rFonts w:ascii="Times New Roman" w:eastAsia="Times New Roman" w:hAnsi="Times New Roman" w:cs="Times New Roman"/>
          <w:b/>
          <w:lang w:eastAsia="ru-RU"/>
        </w:rPr>
        <w:t>за период с 1 января 2014 г. по 31 декабря 2014 г.</w:t>
      </w:r>
    </w:p>
    <w:tbl>
      <w:tblPr>
        <w:tblpPr w:leftFromText="180" w:rightFromText="180" w:vertAnchor="text" w:horzAnchor="margin" w:tblpXSpec="center" w:tblpY="181"/>
        <w:tblW w:w="16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418"/>
        <w:gridCol w:w="1417"/>
        <w:gridCol w:w="1134"/>
        <w:gridCol w:w="885"/>
        <w:gridCol w:w="1417"/>
        <w:gridCol w:w="1134"/>
        <w:gridCol w:w="851"/>
        <w:gridCol w:w="1417"/>
        <w:gridCol w:w="1384"/>
        <w:gridCol w:w="1417"/>
        <w:gridCol w:w="1417"/>
      </w:tblGrid>
      <w:tr w:rsidR="002E1D1C" w:rsidRPr="002E1D1C" w:rsidTr="00945A4B">
        <w:trPr>
          <w:trHeight w:val="550"/>
        </w:trPr>
        <w:tc>
          <w:tcPr>
            <w:tcW w:w="534" w:type="dxa"/>
            <w:vMerge w:val="restart"/>
          </w:tcPr>
          <w:bookmarkEnd w:id="0"/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853" w:type="dxa"/>
            <w:gridSpan w:val="4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Объекты недвижимости, находящиеся в собственности </w:t>
            </w:r>
          </w:p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Транспорт-</w:t>
            </w: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ные</w:t>
            </w:r>
            <w:proofErr w:type="spellEnd"/>
            <w:proofErr w:type="gram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средства</w:t>
            </w:r>
          </w:p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Деклар</w:t>
            </w:r>
            <w:proofErr w:type="gram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proofErr w:type="spell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рованный</w:t>
            </w:r>
            <w:proofErr w:type="spell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1D1C" w:rsidRPr="002E1D1C" w:rsidTr="00945A4B">
        <w:trPr>
          <w:trHeight w:val="550"/>
        </w:trPr>
        <w:tc>
          <w:tcPr>
            <w:tcW w:w="534" w:type="dxa"/>
            <w:vMerge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Вид собственности</w:t>
            </w:r>
          </w:p>
        </w:tc>
        <w:tc>
          <w:tcPr>
            <w:tcW w:w="885" w:type="dxa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Пло</w:t>
            </w:r>
            <w:proofErr w:type="spell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щадь</w:t>
            </w:r>
            <w:proofErr w:type="spell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кв</w:t>
            </w:r>
            <w:proofErr w:type="gram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spellEnd"/>
            <w:proofErr w:type="gram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417" w:type="dxa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2E1D1C" w:rsidRPr="002E1D1C" w:rsidRDefault="002E1D1C" w:rsidP="002E1D1C">
            <w:pPr>
              <w:spacing w:after="0" w:line="240" w:lineRule="auto"/>
              <w:ind w:left="-164" w:right="-108" w:firstLine="16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Пло</w:t>
            </w:r>
            <w:proofErr w:type="spell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щадь</w:t>
            </w:r>
            <w:proofErr w:type="spell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кв</w:t>
            </w:r>
            <w:proofErr w:type="gramStart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spellEnd"/>
            <w:proofErr w:type="gramEnd"/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Страна </w:t>
            </w:r>
          </w:p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D1C">
              <w:rPr>
                <w:rFonts w:ascii="Times New Roman" w:eastAsia="Times New Roman" w:hAnsi="Times New Roman" w:cs="Times New Roman"/>
                <w:b/>
                <w:lang w:eastAsia="ru-RU"/>
              </w:rPr>
              <w:t>расположения</w:t>
            </w:r>
          </w:p>
        </w:tc>
        <w:tc>
          <w:tcPr>
            <w:tcW w:w="1384" w:type="dxa"/>
            <w:vMerge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1D1C" w:rsidRPr="002E1D1C" w:rsidTr="00945A4B">
        <w:trPr>
          <w:trHeight w:val="760"/>
        </w:trPr>
        <w:tc>
          <w:tcPr>
            <w:tcW w:w="534" w:type="dxa"/>
          </w:tcPr>
          <w:p w:rsidR="002E1D1C" w:rsidRPr="002E1D1C" w:rsidRDefault="002E1D1C" w:rsidP="002E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4" w:type="dxa"/>
          </w:tcPr>
          <w:p w:rsidR="002E1D1C" w:rsidRPr="002E1D1C" w:rsidRDefault="002E1D1C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Аюпова </w:t>
            </w:r>
            <w:proofErr w:type="spellStart"/>
            <w:r>
              <w:rPr>
                <w:rFonts w:ascii="Times New Roman" w:hAnsi="Times New Roman" w:cs="Times New Roman"/>
              </w:rPr>
              <w:t>Ирада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Хафизяновна</w:t>
            </w:r>
            <w:proofErr w:type="spellEnd"/>
          </w:p>
        </w:tc>
        <w:tc>
          <w:tcPr>
            <w:tcW w:w="1418" w:type="dxa"/>
          </w:tcPr>
          <w:p w:rsidR="002E1D1C" w:rsidRPr="002E1D1C" w:rsidRDefault="002E1D1C" w:rsidP="002E1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</w:tcPr>
          <w:p w:rsidR="002E1D1C" w:rsidRPr="002E1D1C" w:rsidRDefault="002E1D1C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1D1C" w:rsidRPr="002E1D1C" w:rsidRDefault="002E1D1C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2E1D1C" w:rsidRPr="002E1D1C" w:rsidRDefault="002E1D1C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1D1C" w:rsidRPr="002E1D1C" w:rsidRDefault="002E1D1C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E1D1C" w:rsidRPr="002E1D1C" w:rsidRDefault="00945A4B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E1D1C" w:rsidRPr="002E1D1C" w:rsidRDefault="00945A4B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417" w:type="dxa"/>
          </w:tcPr>
          <w:p w:rsidR="002E1D1C" w:rsidRPr="002E1D1C" w:rsidRDefault="00945A4B" w:rsidP="004A5A51">
            <w:pPr>
              <w:rPr>
                <w:rFonts w:ascii="Times New Roman" w:hAnsi="Times New Roman" w:cs="Times New Roman"/>
              </w:rPr>
            </w:pPr>
            <w:r w:rsidRPr="00945A4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4" w:type="dxa"/>
          </w:tcPr>
          <w:p w:rsidR="002E1D1C" w:rsidRDefault="00945A4B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45A4B" w:rsidRPr="00945A4B" w:rsidRDefault="00945A4B" w:rsidP="004A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A3</w:t>
            </w:r>
          </w:p>
        </w:tc>
        <w:tc>
          <w:tcPr>
            <w:tcW w:w="1417" w:type="dxa"/>
          </w:tcPr>
          <w:p w:rsidR="002E1D1C" w:rsidRPr="002E1D1C" w:rsidRDefault="002E1D1C" w:rsidP="002E1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1 346 343,09</w:t>
            </w:r>
          </w:p>
        </w:tc>
        <w:tc>
          <w:tcPr>
            <w:tcW w:w="1417" w:type="dxa"/>
          </w:tcPr>
          <w:p w:rsidR="002E1D1C" w:rsidRPr="00C93826" w:rsidRDefault="00945A4B" w:rsidP="004A5A51">
            <w:r>
              <w:t>-</w:t>
            </w:r>
          </w:p>
        </w:tc>
      </w:tr>
    </w:tbl>
    <w:p w:rsidR="007F4FE6" w:rsidRDefault="007F4FE6"/>
    <w:sectPr w:rsidR="007F4FE6" w:rsidSect="005F7ECF">
      <w:pgSz w:w="16838" w:h="11906" w:orient="landscape"/>
      <w:pgMar w:top="85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96"/>
    <w:rsid w:val="00090DDA"/>
    <w:rsid w:val="002E1D1C"/>
    <w:rsid w:val="005F7ECF"/>
    <w:rsid w:val="00624CAD"/>
    <w:rsid w:val="007F4FE6"/>
    <w:rsid w:val="00945A4B"/>
    <w:rsid w:val="00E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2015-12-30T07:11:00Z</dcterms:created>
  <dcterms:modified xsi:type="dcterms:W3CDTF">2015-12-30T07:55:00Z</dcterms:modified>
</cp:coreProperties>
</file>